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127" w:rsidRDefault="00024127" w:rsidP="00024127">
      <w:pPr>
        <w:jc w:val="left"/>
        <w:rPr>
          <w:rFonts w:ascii="Times New Roman" w:hAnsi="Times New Roman" w:cs="Times New Roman"/>
          <w:sz w:val="24"/>
          <w:szCs w:val="24"/>
        </w:rPr>
      </w:pPr>
      <w:r w:rsidRPr="00575FEC">
        <w:rPr>
          <w:rFonts w:ascii="Times New Roman" w:hAnsi="Times New Roman" w:cs="Times New Roman"/>
          <w:sz w:val="24"/>
          <w:szCs w:val="24"/>
        </w:rPr>
        <w:t>Рабочая програм</w:t>
      </w:r>
      <w:r>
        <w:rPr>
          <w:rFonts w:ascii="Times New Roman" w:hAnsi="Times New Roman" w:cs="Times New Roman"/>
          <w:sz w:val="24"/>
          <w:szCs w:val="24"/>
        </w:rPr>
        <w:t>ма «Окружающий социальный мир</w:t>
      </w:r>
      <w:r w:rsidRPr="00575FEC">
        <w:rPr>
          <w:rFonts w:ascii="Times New Roman" w:hAnsi="Times New Roman" w:cs="Times New Roman"/>
          <w:sz w:val="24"/>
          <w:szCs w:val="24"/>
        </w:rPr>
        <w:t>»</w:t>
      </w:r>
    </w:p>
    <w:p w:rsidR="00024127" w:rsidRPr="00BB1B27" w:rsidRDefault="00024127" w:rsidP="00024127">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024127" w:rsidRDefault="00024127" w:rsidP="00024127">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024127" w:rsidRPr="00575FEC" w:rsidRDefault="00024127" w:rsidP="00024127">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024127" w:rsidRPr="00BB1B27" w:rsidRDefault="00024127" w:rsidP="00024127">
      <w:pPr>
        <w:spacing w:after="0"/>
        <w:ind w:left="0" w:right="0"/>
        <w:jc w:val="left"/>
        <w:rPr>
          <w:rFonts w:ascii="Times New Roman" w:eastAsia="Calibri" w:hAnsi="Times New Roman" w:cs="Times New Roman"/>
          <w:bCs/>
          <w:sz w:val="24"/>
          <w:szCs w:val="24"/>
        </w:rPr>
      </w:pPr>
    </w:p>
    <w:p w:rsidR="00024127" w:rsidRDefault="00024127" w:rsidP="00024127">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024127" w:rsidRDefault="00024127" w:rsidP="000241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024127" w:rsidRDefault="00024127" w:rsidP="000241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024127" w:rsidRDefault="00024127" w:rsidP="000241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Рабочая программа разработана на основе федеральной рабочей программы по учебному предмету «Окружающий социальный мир»</w:t>
      </w:r>
    </w:p>
    <w:p w:rsidR="00024127" w:rsidRPr="00014D03" w:rsidRDefault="00024127" w:rsidP="00024127">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xml:space="preserve"> </w:t>
      </w:r>
    </w:p>
    <w:p w:rsidR="00024127" w:rsidRPr="00024127" w:rsidRDefault="00585DBF" w:rsidP="00024127">
      <w:pPr>
        <w:spacing w:after="0"/>
        <w:jc w:val="left"/>
        <w:rPr>
          <w:rFonts w:ascii="Times New Roman" w:hAnsi="Times New Roman" w:cs="Times New Roman"/>
          <w:sz w:val="24"/>
          <w:szCs w:val="24"/>
        </w:rPr>
      </w:pPr>
      <w:r w:rsidRPr="00024127">
        <w:rPr>
          <w:rFonts w:ascii="Times New Roman" w:hAnsi="Times New Roman" w:cs="Times New Roman"/>
          <w:b/>
          <w:sz w:val="24"/>
          <w:szCs w:val="24"/>
        </w:rPr>
        <w:t>Цель</w:t>
      </w:r>
      <w:r>
        <w:rPr>
          <w:rFonts w:ascii="Times New Roman" w:hAnsi="Times New Roman" w:cs="Times New Roman"/>
          <w:sz w:val="24"/>
          <w:szCs w:val="24"/>
        </w:rPr>
        <w:t xml:space="preserve"> </w:t>
      </w:r>
      <w:r w:rsidRPr="00024127">
        <w:rPr>
          <w:rFonts w:ascii="Times New Roman" w:hAnsi="Times New Roman" w:cs="Times New Roman"/>
          <w:sz w:val="24"/>
          <w:szCs w:val="24"/>
        </w:rPr>
        <w:t>-</w:t>
      </w:r>
      <w:r w:rsidR="00024127" w:rsidRPr="00024127">
        <w:rPr>
          <w:rFonts w:ascii="Times New Roman" w:hAnsi="Times New Roman" w:cs="Times New Roman"/>
          <w:sz w:val="24"/>
          <w:szCs w:val="24"/>
        </w:rPr>
        <w:t xml:space="preserve"> формирование представлений о человеке, его социальном окружении, ориентации в социальной среде и общепринятых правилах поведения.</w:t>
      </w:r>
    </w:p>
    <w:p w:rsidR="00024127" w:rsidRPr="00024127" w:rsidRDefault="00024127" w:rsidP="00024127">
      <w:pPr>
        <w:spacing w:after="0"/>
        <w:jc w:val="left"/>
        <w:rPr>
          <w:rFonts w:ascii="Times New Roman" w:hAnsi="Times New Roman" w:cs="Times New Roman"/>
          <w:sz w:val="24"/>
          <w:szCs w:val="24"/>
        </w:rPr>
      </w:pPr>
      <w:r w:rsidRPr="00024127">
        <w:rPr>
          <w:rFonts w:ascii="Times New Roman" w:hAnsi="Times New Roman" w:cs="Times New Roman"/>
          <w:sz w:val="24"/>
          <w:szCs w:val="24"/>
        </w:rPr>
        <w:b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024127" w:rsidRPr="00024127" w:rsidRDefault="00024127" w:rsidP="00024127">
      <w:pPr>
        <w:spacing w:after="0"/>
        <w:jc w:val="left"/>
        <w:rPr>
          <w:rFonts w:ascii="Times New Roman" w:hAnsi="Times New Roman" w:cs="Times New Roman"/>
          <w:sz w:val="24"/>
          <w:szCs w:val="24"/>
        </w:rPr>
      </w:pPr>
      <w:r w:rsidRPr="00024127">
        <w:rPr>
          <w:rFonts w:ascii="Times New Roman" w:hAnsi="Times New Roman" w:cs="Times New Roman"/>
          <w:sz w:val="24"/>
          <w:szCs w:val="24"/>
        </w:rPr>
        <w:b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3E1904" w:rsidRPr="00024127" w:rsidRDefault="003E1904" w:rsidP="00024127">
      <w:pPr>
        <w:jc w:val="center"/>
        <w:rPr>
          <w:rFonts w:ascii="Times New Roman" w:hAnsi="Times New Roman" w:cs="Times New Roman"/>
          <w:b/>
          <w:sz w:val="24"/>
          <w:szCs w:val="24"/>
        </w:rPr>
      </w:pPr>
    </w:p>
    <w:p w:rsidR="00024127" w:rsidRDefault="00024127" w:rsidP="00024127">
      <w:pPr>
        <w:pStyle w:val="a3"/>
        <w:ind w:left="1182" w:firstLine="0"/>
        <w:jc w:val="center"/>
        <w:rPr>
          <w:rFonts w:ascii="Times New Roman" w:hAnsi="Times New Roman" w:cs="Times New Roman"/>
          <w:b/>
          <w:sz w:val="24"/>
          <w:szCs w:val="24"/>
        </w:rPr>
      </w:pPr>
      <w:r w:rsidRPr="00024127">
        <w:rPr>
          <w:rFonts w:ascii="Times New Roman" w:hAnsi="Times New Roman" w:cs="Times New Roman"/>
          <w:b/>
          <w:sz w:val="24"/>
          <w:szCs w:val="24"/>
        </w:rPr>
        <w:t>1.Содержание учебного предмета</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t>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r w:rsidRPr="00024127">
        <w:rPr>
          <w:rFonts w:ascii="Times New Roman" w:hAnsi="Times New Roman" w:cs="Times New Roman"/>
          <w:sz w:val="24"/>
          <w:szCs w:val="24"/>
        </w:rPr>
        <w:br/>
        <w:t>Раздел "Квартира, дом, двор".</w:t>
      </w:r>
      <w:r w:rsidRPr="00024127">
        <w:rPr>
          <w:rFonts w:ascii="Times New Roman" w:hAnsi="Times New Roman" w:cs="Times New Roman"/>
          <w:sz w:val="24"/>
          <w:szCs w:val="24"/>
        </w:rPr>
        <w:b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r w:rsidRPr="00024127">
        <w:rPr>
          <w:rFonts w:ascii="Times New Roman" w:hAnsi="Times New Roman" w:cs="Times New Roman"/>
          <w:sz w:val="24"/>
          <w:szCs w:val="24"/>
        </w:rPr>
        <w:b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w:t>
      </w:r>
      <w:r w:rsidRPr="00024127">
        <w:rPr>
          <w:rFonts w:ascii="Times New Roman" w:hAnsi="Times New Roman" w:cs="Times New Roman"/>
          <w:sz w:val="24"/>
          <w:szCs w:val="24"/>
        </w:rPr>
        <w:lastRenderedPageBreak/>
        <w:t>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 xml:space="preserve"> Раздел "Продукты питания".</w:t>
      </w:r>
      <w:r w:rsidRPr="00024127">
        <w:rPr>
          <w:rFonts w:ascii="Times New Roman" w:hAnsi="Times New Roman" w:cs="Times New Roman"/>
          <w:sz w:val="24"/>
          <w:szCs w:val="24"/>
        </w:rPr>
        <w:b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мороженое)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Раздел "Предметы быта".</w:t>
      </w:r>
      <w:r w:rsidRPr="00024127">
        <w:rPr>
          <w:rFonts w:ascii="Times New Roman" w:hAnsi="Times New Roman" w:cs="Times New Roman"/>
          <w:sz w:val="24"/>
          <w:szCs w:val="24"/>
        </w:rPr>
        <w:br/>
        <w:t xml:space="preserve">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w:t>
      </w:r>
      <w:r w:rsidRPr="00024127">
        <w:rPr>
          <w:rFonts w:ascii="Times New Roman" w:hAnsi="Times New Roman" w:cs="Times New Roman"/>
          <w:sz w:val="24"/>
          <w:szCs w:val="24"/>
        </w:rPr>
        <w:lastRenderedPageBreak/>
        <w:t>(стол,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назначения предметов посуды. Узнавание (различение) кухонного инвентаря (терка, овощечистка, разделочная доска, дуршлаг, половник, открывалка). Знание назначения кухонного инвентаря.</w:t>
      </w:r>
      <w:r w:rsidRPr="00024127">
        <w:rPr>
          <w:rFonts w:ascii="Times New Roman" w:hAnsi="Times New Roman" w:cs="Times New Roman"/>
          <w:sz w:val="24"/>
          <w:szCs w:val="24"/>
        </w:rPr>
        <w:br/>
        <w:t>Узнавание (различение) предметов интерьера (светильник, зеркало, штора, скатерть, ваза, статуэтки, свечи). Знание назначения предметов интерьера.</w:t>
      </w:r>
      <w:r w:rsidRPr="00024127">
        <w:rPr>
          <w:rFonts w:ascii="Times New Roman" w:hAnsi="Times New Roman" w:cs="Times New Roman"/>
          <w:sz w:val="24"/>
          <w:szCs w:val="24"/>
        </w:rPr>
        <w:br/>
        <w:t>Узнавание (различение) светильников (люстра, бра, настольная лампа).</w:t>
      </w:r>
      <w:r w:rsidRPr="00024127">
        <w:rPr>
          <w:rFonts w:ascii="Times New Roman" w:hAnsi="Times New Roman" w:cs="Times New Roman"/>
          <w:sz w:val="24"/>
          <w:szCs w:val="24"/>
        </w:rPr>
        <w:br/>
        <w:t xml:space="preserve">Узнавание (различение) часов (наручные, настенные, </w:t>
      </w:r>
      <w:proofErr w:type="spellStart"/>
      <w:r w:rsidRPr="00024127">
        <w:rPr>
          <w:rFonts w:ascii="Times New Roman" w:hAnsi="Times New Roman" w:cs="Times New Roman"/>
          <w:sz w:val="24"/>
          <w:szCs w:val="24"/>
        </w:rPr>
        <w:t>механич</w:t>
      </w:r>
      <w:proofErr w:type="spellEnd"/>
      <w:r w:rsidRPr="00024127">
        <w:rPr>
          <w:rFonts w:ascii="Times New Roman" w:hAnsi="Times New Roman" w:cs="Times New Roman"/>
          <w:sz w:val="24"/>
          <w:szCs w:val="24"/>
        </w:rPr>
        <w:t>, механические, электронные часы). Узнавание (различение) частей часов: стрелки, циферблат. Знание назначения часов (частей часов).</w:t>
      </w:r>
      <w:r w:rsidRPr="00024127">
        <w:rPr>
          <w:rFonts w:ascii="Times New Roman" w:hAnsi="Times New Roman" w:cs="Times New Roman"/>
          <w:sz w:val="24"/>
          <w:szCs w:val="24"/>
        </w:rPr>
        <w:br/>
        <w:t xml:space="preserve"> Раздел "Школа".</w:t>
      </w:r>
      <w:r w:rsidRPr="00024127">
        <w:rPr>
          <w:rFonts w:ascii="Times New Roman" w:hAnsi="Times New Roman" w:cs="Times New Roman"/>
          <w:sz w:val="24"/>
          <w:szCs w:val="24"/>
        </w:rPr>
        <w:b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 xml:space="preserve"> Раздел "Предметы и материалы, изготовленные человеком".</w:t>
      </w:r>
      <w:r w:rsidRPr="00024127">
        <w:rPr>
          <w:rFonts w:ascii="Times New Roman" w:hAnsi="Times New Roman" w:cs="Times New Roman"/>
          <w:sz w:val="24"/>
          <w:szCs w:val="24"/>
        </w:rPr>
        <w:b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r w:rsidRPr="00024127">
        <w:rPr>
          <w:rFonts w:ascii="Times New Roman" w:hAnsi="Times New Roman" w:cs="Times New Roman"/>
          <w:sz w:val="24"/>
          <w:szCs w:val="24"/>
        </w:rPr>
        <w:br/>
        <w:t xml:space="preserve">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w:t>
      </w:r>
      <w:proofErr w:type="spellStart"/>
      <w:r w:rsidRPr="00024127">
        <w:rPr>
          <w:rFonts w:ascii="Times New Roman" w:hAnsi="Times New Roman" w:cs="Times New Roman"/>
          <w:sz w:val="24"/>
          <w:szCs w:val="24"/>
        </w:rPr>
        <w:t>намоает</w:t>
      </w:r>
      <w:proofErr w:type="spellEnd"/>
      <w:r w:rsidRPr="00024127">
        <w:rPr>
          <w:rFonts w:ascii="Times New Roman" w:hAnsi="Times New Roman" w:cs="Times New Roman"/>
          <w:sz w:val="24"/>
          <w:szCs w:val="24"/>
        </w:rPr>
        <w:t>, рвется).</w:t>
      </w:r>
      <w:r w:rsidRPr="00024127">
        <w:rPr>
          <w:rFonts w:ascii="Times New Roman" w:hAnsi="Times New Roman" w:cs="Times New Roman"/>
          <w:sz w:val="24"/>
          <w:szCs w:val="24"/>
        </w:rPr>
        <w:br/>
        <w:t>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lastRenderedPageBreak/>
        <w:br/>
        <w:t xml:space="preserve"> Раздел "Населенный пункт".</w:t>
      </w:r>
      <w:r w:rsidRPr="00024127">
        <w:rPr>
          <w:rFonts w:ascii="Times New Roman" w:hAnsi="Times New Roman" w:cs="Times New Roman"/>
          <w:sz w:val="24"/>
          <w:szCs w:val="24"/>
        </w:rPr>
        <w:b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 xml:space="preserve"> Раздел "Транспорт".</w:t>
      </w:r>
      <w:r w:rsidRPr="00024127">
        <w:rPr>
          <w:rFonts w:ascii="Times New Roman" w:hAnsi="Times New Roman" w:cs="Times New Roman"/>
          <w:sz w:val="24"/>
          <w:szCs w:val="24"/>
        </w:rPr>
        <w:b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 xml:space="preserve"> Раздел "Страна".</w:t>
      </w:r>
      <w:r w:rsidRPr="00024127">
        <w:rPr>
          <w:rFonts w:ascii="Times New Roman" w:hAnsi="Times New Roman" w:cs="Times New Roman"/>
          <w:sz w:val="24"/>
          <w:szCs w:val="24"/>
        </w:rPr>
        <w:b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r w:rsidRPr="00024127">
        <w:rPr>
          <w:rFonts w:ascii="Times New Roman" w:hAnsi="Times New Roman" w:cs="Times New Roman"/>
          <w:sz w:val="24"/>
          <w:szCs w:val="24"/>
        </w:rPr>
        <w:b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024127" w:rsidRPr="00024127" w:rsidRDefault="00024127" w:rsidP="00024127">
      <w:pPr>
        <w:ind w:left="0" w:right="0" w:firstLine="0"/>
        <w:jc w:val="left"/>
        <w:rPr>
          <w:rFonts w:ascii="Times New Roman" w:hAnsi="Times New Roman" w:cs="Times New Roman"/>
          <w:sz w:val="24"/>
          <w:szCs w:val="24"/>
        </w:rPr>
      </w:pPr>
      <w:r w:rsidRPr="00024127">
        <w:rPr>
          <w:rFonts w:ascii="Times New Roman" w:hAnsi="Times New Roman" w:cs="Times New Roman"/>
          <w:sz w:val="24"/>
          <w:szCs w:val="24"/>
        </w:rPr>
        <w:br/>
        <w:t xml:space="preserve"> Раздел "Традиции, обычаи".</w:t>
      </w:r>
      <w:r w:rsidRPr="00024127">
        <w:rPr>
          <w:rFonts w:ascii="Times New Roman" w:hAnsi="Times New Roman" w:cs="Times New Roman"/>
          <w:sz w:val="24"/>
          <w:szCs w:val="24"/>
        </w:rPr>
        <w:b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024127" w:rsidRPr="00024127" w:rsidRDefault="00024127" w:rsidP="00024127">
      <w:pPr>
        <w:spacing w:line="259" w:lineRule="auto"/>
        <w:ind w:left="0" w:right="0" w:firstLine="0"/>
        <w:jc w:val="center"/>
      </w:pPr>
      <w:r w:rsidRPr="00024127">
        <w:rPr>
          <w:rFonts w:ascii="Times New Roman" w:hAnsi="Times New Roman" w:cs="Times New Roman"/>
          <w:b/>
          <w:sz w:val="24"/>
          <w:szCs w:val="24"/>
        </w:rPr>
        <w:lastRenderedPageBreak/>
        <w:br/>
        <w:t xml:space="preserve"> </w:t>
      </w:r>
      <w:r>
        <w:rPr>
          <w:rFonts w:ascii="Times New Roman" w:hAnsi="Times New Roman" w:cs="Times New Roman"/>
          <w:b/>
          <w:sz w:val="24"/>
          <w:szCs w:val="24"/>
        </w:rPr>
        <w:t>2</w:t>
      </w:r>
      <w:r w:rsidRPr="00024127">
        <w:rPr>
          <w:rFonts w:ascii="Times New Roman" w:hAnsi="Times New Roman" w:cs="Times New Roman"/>
          <w:b/>
          <w:sz w:val="24"/>
          <w:szCs w:val="24"/>
        </w:rPr>
        <w:t>.</w:t>
      </w:r>
      <w:r>
        <w:rPr>
          <w:rFonts w:ascii="Times New Roman" w:hAnsi="Times New Roman" w:cs="Times New Roman"/>
          <w:b/>
          <w:sz w:val="24"/>
          <w:szCs w:val="24"/>
        </w:rPr>
        <w:t xml:space="preserve"> </w:t>
      </w:r>
      <w:r w:rsidR="00014BF8" w:rsidRPr="00024127">
        <w:rPr>
          <w:rFonts w:ascii="Times New Roman" w:hAnsi="Times New Roman" w:cs="Times New Roman"/>
          <w:b/>
          <w:sz w:val="24"/>
          <w:szCs w:val="24"/>
        </w:rPr>
        <w:t xml:space="preserve">Планируемые </w:t>
      </w:r>
      <w:r w:rsidR="00014BF8">
        <w:rPr>
          <w:rFonts w:ascii="Times New Roman" w:hAnsi="Times New Roman" w:cs="Times New Roman"/>
          <w:b/>
          <w:sz w:val="24"/>
          <w:szCs w:val="24"/>
        </w:rPr>
        <w:t xml:space="preserve">результаты </w:t>
      </w:r>
      <w:r w:rsidR="00014BF8" w:rsidRPr="00024127">
        <w:rPr>
          <w:rFonts w:ascii="Times New Roman" w:hAnsi="Times New Roman" w:cs="Times New Roman"/>
          <w:b/>
          <w:sz w:val="24"/>
          <w:szCs w:val="24"/>
        </w:rPr>
        <w:t>учебного</w:t>
      </w:r>
      <w:r w:rsidRPr="00024127">
        <w:rPr>
          <w:rFonts w:ascii="Times New Roman" w:hAnsi="Times New Roman" w:cs="Times New Roman"/>
          <w:b/>
          <w:sz w:val="24"/>
          <w:szCs w:val="24"/>
        </w:rPr>
        <w:t xml:space="preserve"> предмета</w:t>
      </w:r>
      <w:r>
        <w:t xml:space="preserve"> </w:t>
      </w:r>
    </w:p>
    <w:p w:rsidR="00024127" w:rsidRPr="00024127" w:rsidRDefault="00024127" w:rsidP="00024127">
      <w:pPr>
        <w:spacing w:after="0"/>
        <w:ind w:left="0" w:right="0"/>
        <w:jc w:val="left"/>
        <w:rPr>
          <w:rFonts w:ascii="Times New Roman" w:hAnsi="Times New Roman" w:cs="Times New Roman"/>
          <w:sz w:val="24"/>
          <w:szCs w:val="24"/>
        </w:rPr>
      </w:pPr>
      <w:r w:rsidRPr="00024127">
        <w:br/>
      </w:r>
      <w:r w:rsidRPr="00024127">
        <w:rPr>
          <w:rFonts w:ascii="Times New Roman" w:hAnsi="Times New Roman" w:cs="Times New Roman"/>
          <w:sz w:val="24"/>
          <w:szCs w:val="24"/>
        </w:rPr>
        <w:t>1) Представления о мире, созданном руками человека.</w:t>
      </w:r>
      <w:r w:rsidRPr="00024127">
        <w:rPr>
          <w:rFonts w:ascii="Times New Roman" w:hAnsi="Times New Roman" w:cs="Times New Roman"/>
          <w:sz w:val="24"/>
          <w:szCs w:val="24"/>
        </w:rPr>
        <w:br/>
        <w:t>интерес к объектам, созданным человеком;</w:t>
      </w:r>
      <w:r w:rsidRPr="00024127">
        <w:rPr>
          <w:rFonts w:ascii="Times New Roman" w:hAnsi="Times New Roman" w:cs="Times New Roman"/>
          <w:sz w:val="24"/>
          <w:szCs w:val="24"/>
        </w:rPr>
        <w:b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r w:rsidRPr="00024127">
        <w:rPr>
          <w:rFonts w:ascii="Times New Roman" w:hAnsi="Times New Roman" w:cs="Times New Roman"/>
          <w:sz w:val="24"/>
          <w:szCs w:val="24"/>
        </w:rPr>
        <w:br/>
        <w:t>умение соблюдать элементарные правила безопасности поведения в доме, на улице, в транспорте, в общественных местах.</w:t>
      </w:r>
      <w:r w:rsidRPr="00024127">
        <w:rPr>
          <w:rFonts w:ascii="Times New Roman" w:hAnsi="Times New Roman" w:cs="Times New Roman"/>
          <w:sz w:val="24"/>
          <w:szCs w:val="24"/>
        </w:rPr>
        <w:b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024127">
        <w:rPr>
          <w:rFonts w:ascii="Times New Roman" w:hAnsi="Times New Roman" w:cs="Times New Roman"/>
          <w:sz w:val="24"/>
          <w:szCs w:val="24"/>
        </w:rPr>
        <w:br/>
        <w:t>представления о деятельности и профессиях людей, окружающих обучающегося ("учитель", "повар", "врач", "водитель");</w:t>
      </w:r>
      <w:r w:rsidRPr="00024127">
        <w:rPr>
          <w:rFonts w:ascii="Times New Roman" w:hAnsi="Times New Roman" w:cs="Times New Roman"/>
          <w:sz w:val="24"/>
          <w:szCs w:val="24"/>
        </w:rPr>
        <w:br/>
        <w:t>представления о социальных ролях людей (пассажир, пешеход, покупатель), правилах поведения согласно социальным ролям в различных ситуациях;</w:t>
      </w:r>
      <w:r w:rsidRPr="00024127">
        <w:rPr>
          <w:rFonts w:ascii="Times New Roman" w:hAnsi="Times New Roman" w:cs="Times New Roman"/>
          <w:sz w:val="24"/>
          <w:szCs w:val="24"/>
        </w:rPr>
        <w:br/>
        <w:t>опыт конструктивного взаимодействия с взрослыми и сверстниками;</w:t>
      </w:r>
      <w:r w:rsidRPr="00024127">
        <w:rPr>
          <w:rFonts w:ascii="Times New Roman" w:hAnsi="Times New Roman" w:cs="Times New Roman"/>
          <w:sz w:val="24"/>
          <w:szCs w:val="24"/>
        </w:rPr>
        <w:b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r w:rsidRPr="00024127">
        <w:rPr>
          <w:rFonts w:ascii="Times New Roman" w:hAnsi="Times New Roman" w:cs="Times New Roman"/>
          <w:sz w:val="24"/>
          <w:szCs w:val="24"/>
        </w:rPr>
        <w:br/>
        <w:t>3) Развитие межличностных и групповых отношений:</w:t>
      </w:r>
      <w:r w:rsidRPr="00024127">
        <w:rPr>
          <w:rFonts w:ascii="Times New Roman" w:hAnsi="Times New Roman" w:cs="Times New Roman"/>
          <w:sz w:val="24"/>
          <w:szCs w:val="24"/>
        </w:rPr>
        <w:br/>
        <w:t>представления о дружбе, других обучающихся, сверстниках;</w:t>
      </w:r>
      <w:r w:rsidRPr="00024127">
        <w:rPr>
          <w:rFonts w:ascii="Times New Roman" w:hAnsi="Times New Roman" w:cs="Times New Roman"/>
          <w:sz w:val="24"/>
          <w:szCs w:val="24"/>
        </w:rPr>
        <w:br/>
        <w:t>умение находить друзей на основе личных симпатий;</w:t>
      </w:r>
      <w:r w:rsidRPr="00024127">
        <w:rPr>
          <w:rFonts w:ascii="Times New Roman" w:hAnsi="Times New Roman" w:cs="Times New Roman"/>
          <w:sz w:val="24"/>
          <w:szCs w:val="24"/>
        </w:rPr>
        <w:br/>
        <w:t>умение строить отношения на основе поддержки и взаимопомощи, умение сопереживать, сочувствовать, проявлять внимание;</w:t>
      </w:r>
      <w:r w:rsidRPr="00024127">
        <w:rPr>
          <w:rFonts w:ascii="Times New Roman" w:hAnsi="Times New Roman" w:cs="Times New Roman"/>
          <w:sz w:val="24"/>
          <w:szCs w:val="24"/>
        </w:rPr>
        <w:br/>
        <w:t>умение взаимодействовать в группе в процессе учебной, игровой, других видах доступной деятельности;</w:t>
      </w:r>
      <w:r w:rsidRPr="00024127">
        <w:rPr>
          <w:rFonts w:ascii="Times New Roman" w:hAnsi="Times New Roman" w:cs="Times New Roman"/>
          <w:sz w:val="24"/>
          <w:szCs w:val="24"/>
        </w:rPr>
        <w:br/>
        <w:t>умение организовывать свободное время с учетом своих и совместных интересов;</w:t>
      </w:r>
      <w:r w:rsidRPr="00024127">
        <w:rPr>
          <w:rFonts w:ascii="Times New Roman" w:hAnsi="Times New Roman" w:cs="Times New Roman"/>
          <w:sz w:val="24"/>
          <w:szCs w:val="24"/>
        </w:rPr>
        <w:br/>
        <w:t>4) Накопление положительного опыта сотрудничества и участия в общественной жизни:</w:t>
      </w:r>
      <w:r w:rsidRPr="00024127">
        <w:rPr>
          <w:rFonts w:ascii="Times New Roman" w:hAnsi="Times New Roman" w:cs="Times New Roman"/>
          <w:sz w:val="24"/>
          <w:szCs w:val="24"/>
        </w:rPr>
        <w:br/>
        <w:t>представление о праздниках, праздничных мероприятиях, их содержании, участие в них;</w:t>
      </w:r>
      <w:r w:rsidRPr="00024127">
        <w:rPr>
          <w:rFonts w:ascii="Times New Roman" w:hAnsi="Times New Roman" w:cs="Times New Roman"/>
          <w:sz w:val="24"/>
          <w:szCs w:val="24"/>
        </w:rPr>
        <w:br/>
        <w:t>использование простейших эстетических ориентиров (эталонов) о внешнем виде на праздниках, в хозяйственно-бытовой деятельности;</w:t>
      </w:r>
      <w:r w:rsidRPr="00024127">
        <w:rPr>
          <w:rFonts w:ascii="Times New Roman" w:hAnsi="Times New Roman" w:cs="Times New Roman"/>
          <w:sz w:val="24"/>
          <w:szCs w:val="24"/>
        </w:rPr>
        <w:br/>
        <w:t>умение соблюдать традиции семейных, школьных, государственных праздников.</w:t>
      </w:r>
      <w:r w:rsidRPr="00024127">
        <w:rPr>
          <w:rFonts w:ascii="Times New Roman" w:hAnsi="Times New Roman" w:cs="Times New Roman"/>
          <w:sz w:val="24"/>
          <w:szCs w:val="24"/>
        </w:rPr>
        <w:br/>
        <w:t>5) Представления об обязанностях и правах обучающегося:</w:t>
      </w:r>
      <w:r w:rsidRPr="00024127">
        <w:rPr>
          <w:rFonts w:ascii="Times New Roman" w:hAnsi="Times New Roman" w:cs="Times New Roman"/>
          <w:sz w:val="24"/>
          <w:szCs w:val="24"/>
        </w:rPr>
        <w:br/>
        <w:t>представления о праве на жизнь, на образование, на труд, на неприкосновенность личности и достоинства;</w:t>
      </w:r>
      <w:r w:rsidRPr="00024127">
        <w:rPr>
          <w:rFonts w:ascii="Times New Roman" w:hAnsi="Times New Roman" w:cs="Times New Roman"/>
          <w:sz w:val="24"/>
          <w:szCs w:val="24"/>
        </w:rPr>
        <w:br/>
        <w:t>представление об обязанностях обучающегося, сына или дочери, внука или внучки, гражданина.</w:t>
      </w:r>
      <w:r w:rsidRPr="00024127">
        <w:rPr>
          <w:rFonts w:ascii="Times New Roman" w:hAnsi="Times New Roman" w:cs="Times New Roman"/>
          <w:sz w:val="24"/>
          <w:szCs w:val="24"/>
        </w:rPr>
        <w:br/>
        <w:t>6) Представление о стране проживания Россия:</w:t>
      </w:r>
      <w:r w:rsidRPr="00024127">
        <w:rPr>
          <w:rFonts w:ascii="Times New Roman" w:hAnsi="Times New Roman" w:cs="Times New Roman"/>
          <w:sz w:val="24"/>
          <w:szCs w:val="24"/>
        </w:rPr>
        <w:br/>
        <w:t>представление о стране, народе, столице, больших городах, городе (селе), месте проживания;</w:t>
      </w:r>
      <w:r w:rsidRPr="00024127">
        <w:rPr>
          <w:rFonts w:ascii="Times New Roman" w:hAnsi="Times New Roman" w:cs="Times New Roman"/>
          <w:sz w:val="24"/>
          <w:szCs w:val="24"/>
        </w:rPr>
        <w:br/>
        <w:t>представлении о государственной символике (флаг, герб, гимн);</w:t>
      </w:r>
      <w:r w:rsidRPr="00024127">
        <w:rPr>
          <w:rFonts w:ascii="Times New Roman" w:hAnsi="Times New Roman" w:cs="Times New Roman"/>
          <w:sz w:val="24"/>
          <w:szCs w:val="24"/>
        </w:rPr>
        <w:br/>
        <w:t>представление о значимых исторических событиях и выдающихся людях России.</w:t>
      </w:r>
    </w:p>
    <w:p w:rsidR="00024127" w:rsidRDefault="00F461BB" w:rsidP="00024127">
      <w:pPr>
        <w:pStyle w:val="a3"/>
        <w:spacing w:after="0"/>
        <w:ind w:left="1182"/>
        <w:jc w:val="left"/>
        <w:rPr>
          <w:rFonts w:ascii="Times New Roman" w:hAnsi="Times New Roman" w:cs="Times New Roman"/>
          <w:b/>
          <w:sz w:val="24"/>
          <w:szCs w:val="24"/>
        </w:rPr>
      </w:pPr>
      <w:r>
        <w:rPr>
          <w:rFonts w:ascii="Times New Roman" w:hAnsi="Times New Roman" w:cs="Times New Roman"/>
          <w:b/>
          <w:sz w:val="24"/>
          <w:szCs w:val="24"/>
        </w:rPr>
        <w:t xml:space="preserve">    </w:t>
      </w:r>
    </w:p>
    <w:p w:rsidR="00F461BB" w:rsidRDefault="00F461BB" w:rsidP="00024127">
      <w:pPr>
        <w:pStyle w:val="a3"/>
        <w:spacing w:after="0"/>
        <w:ind w:left="1182"/>
        <w:jc w:val="left"/>
        <w:rPr>
          <w:rFonts w:ascii="Times New Roman" w:hAnsi="Times New Roman" w:cs="Times New Roman"/>
          <w:b/>
          <w:sz w:val="24"/>
          <w:szCs w:val="24"/>
        </w:rPr>
      </w:pPr>
      <w:r>
        <w:rPr>
          <w:rFonts w:ascii="Times New Roman" w:hAnsi="Times New Roman" w:cs="Times New Roman"/>
          <w:b/>
          <w:sz w:val="24"/>
          <w:szCs w:val="24"/>
        </w:rPr>
        <w:t>3.Тематическое планирование</w:t>
      </w:r>
    </w:p>
    <w:p w:rsidR="00F461BB" w:rsidRDefault="00F461BB" w:rsidP="00024127">
      <w:pPr>
        <w:pStyle w:val="a3"/>
        <w:spacing w:after="0"/>
        <w:ind w:left="1182"/>
        <w:jc w:val="left"/>
        <w:rPr>
          <w:rFonts w:ascii="Times New Roman" w:hAnsi="Times New Roman" w:cs="Times New Roman"/>
          <w:b/>
          <w:sz w:val="24"/>
          <w:szCs w:val="24"/>
        </w:rPr>
      </w:pPr>
      <w:r>
        <w:rPr>
          <w:rFonts w:ascii="Times New Roman" w:hAnsi="Times New Roman" w:cs="Times New Roman"/>
          <w:b/>
          <w:sz w:val="24"/>
          <w:szCs w:val="24"/>
        </w:rPr>
        <w:t>В учебном плане 2 часа в неделю, 68 в год</w:t>
      </w:r>
    </w:p>
    <w:p w:rsidR="00F461BB" w:rsidRDefault="00F461BB" w:rsidP="00024127">
      <w:pPr>
        <w:pStyle w:val="a3"/>
        <w:spacing w:after="0"/>
        <w:ind w:left="1182"/>
        <w:jc w:val="left"/>
        <w:rPr>
          <w:rFonts w:ascii="Times New Roman" w:hAnsi="Times New Roman" w:cs="Times New Roman"/>
          <w:b/>
          <w:sz w:val="24"/>
          <w:szCs w:val="24"/>
        </w:rPr>
      </w:pPr>
    </w:p>
    <w:tbl>
      <w:tblPr>
        <w:tblStyle w:val="a4"/>
        <w:tblW w:w="0" w:type="auto"/>
        <w:tblInd w:w="1182" w:type="dxa"/>
        <w:tblLook w:val="04A0" w:firstRow="1" w:lastRow="0" w:firstColumn="1" w:lastColumn="0" w:noHBand="0" w:noVBand="1"/>
      </w:tblPr>
      <w:tblGrid>
        <w:gridCol w:w="571"/>
        <w:gridCol w:w="3268"/>
        <w:gridCol w:w="2133"/>
        <w:gridCol w:w="2191"/>
      </w:tblGrid>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3303"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тема</w:t>
            </w:r>
          </w:p>
        </w:tc>
        <w:tc>
          <w:tcPr>
            <w:tcW w:w="2146"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2200"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Электронные ресурсы</w:t>
            </w: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Квартира, дом, двор</w:t>
            </w:r>
          </w:p>
        </w:tc>
        <w:tc>
          <w:tcPr>
            <w:tcW w:w="2146" w:type="dxa"/>
          </w:tcPr>
          <w:p w:rsidR="00F461BB"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2</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Продукты питания</w:t>
            </w:r>
          </w:p>
        </w:tc>
        <w:tc>
          <w:tcPr>
            <w:tcW w:w="2146" w:type="dxa"/>
          </w:tcPr>
          <w:p w:rsidR="00F461BB"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3</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Предметы быта</w:t>
            </w:r>
          </w:p>
        </w:tc>
        <w:tc>
          <w:tcPr>
            <w:tcW w:w="2146"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10</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Школа</w:t>
            </w:r>
          </w:p>
        </w:tc>
        <w:tc>
          <w:tcPr>
            <w:tcW w:w="2146" w:type="dxa"/>
          </w:tcPr>
          <w:p w:rsidR="00F461BB"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5</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Предметы и материалы, изготовленные человеком</w:t>
            </w:r>
          </w:p>
        </w:tc>
        <w:tc>
          <w:tcPr>
            <w:tcW w:w="2146" w:type="dxa"/>
          </w:tcPr>
          <w:p w:rsidR="00F461BB"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3303" w:type="dxa"/>
          </w:tcPr>
          <w:p w:rsidR="00F461BB" w:rsidRPr="00F461BB" w:rsidRDefault="00585DBF"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Населённый</w:t>
            </w:r>
            <w:r w:rsidR="00F461BB" w:rsidRPr="00F461BB">
              <w:rPr>
                <w:rFonts w:ascii="Times New Roman" w:hAnsi="Times New Roman" w:cs="Times New Roman"/>
                <w:sz w:val="24"/>
                <w:szCs w:val="24"/>
              </w:rPr>
              <w:t xml:space="preserve"> пункт </w:t>
            </w:r>
          </w:p>
        </w:tc>
        <w:tc>
          <w:tcPr>
            <w:tcW w:w="2146"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10</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7</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 xml:space="preserve">Транспорт </w:t>
            </w:r>
          </w:p>
        </w:tc>
        <w:tc>
          <w:tcPr>
            <w:tcW w:w="2146" w:type="dxa"/>
          </w:tcPr>
          <w:p w:rsidR="00F461BB"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6</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 xml:space="preserve">Страна </w:t>
            </w:r>
          </w:p>
        </w:tc>
        <w:tc>
          <w:tcPr>
            <w:tcW w:w="2146"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10</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F461BB" w:rsidTr="00F461BB">
        <w:tc>
          <w:tcPr>
            <w:tcW w:w="514"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9</w:t>
            </w:r>
          </w:p>
        </w:tc>
        <w:tc>
          <w:tcPr>
            <w:tcW w:w="3303" w:type="dxa"/>
          </w:tcPr>
          <w:p w:rsidR="00F461BB" w:rsidRPr="00F461BB" w:rsidRDefault="00F461BB" w:rsidP="00024127">
            <w:pPr>
              <w:pStyle w:val="a3"/>
              <w:ind w:left="0" w:firstLine="0"/>
              <w:jc w:val="left"/>
              <w:rPr>
                <w:rFonts w:ascii="Times New Roman" w:hAnsi="Times New Roman" w:cs="Times New Roman"/>
                <w:sz w:val="24"/>
                <w:szCs w:val="24"/>
              </w:rPr>
            </w:pPr>
            <w:r w:rsidRPr="00F461BB">
              <w:rPr>
                <w:rFonts w:ascii="Times New Roman" w:hAnsi="Times New Roman" w:cs="Times New Roman"/>
                <w:sz w:val="24"/>
                <w:szCs w:val="24"/>
              </w:rPr>
              <w:t>Традиции , обычаи</w:t>
            </w:r>
          </w:p>
        </w:tc>
        <w:tc>
          <w:tcPr>
            <w:tcW w:w="2146" w:type="dxa"/>
          </w:tcPr>
          <w:p w:rsidR="00F461BB" w:rsidRDefault="00F461BB"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8</w:t>
            </w:r>
          </w:p>
        </w:tc>
        <w:tc>
          <w:tcPr>
            <w:tcW w:w="2200" w:type="dxa"/>
          </w:tcPr>
          <w:p w:rsidR="00F461BB" w:rsidRDefault="00F461BB" w:rsidP="00024127">
            <w:pPr>
              <w:pStyle w:val="a3"/>
              <w:ind w:left="0" w:firstLine="0"/>
              <w:jc w:val="left"/>
              <w:rPr>
                <w:rFonts w:ascii="Times New Roman" w:hAnsi="Times New Roman" w:cs="Times New Roman"/>
                <w:b/>
                <w:sz w:val="24"/>
                <w:szCs w:val="24"/>
              </w:rPr>
            </w:pPr>
          </w:p>
        </w:tc>
      </w:tr>
      <w:tr w:rsidR="00014BF8" w:rsidTr="00F461BB">
        <w:tc>
          <w:tcPr>
            <w:tcW w:w="514" w:type="dxa"/>
          </w:tcPr>
          <w:p w:rsidR="00014BF8" w:rsidRDefault="00014BF8" w:rsidP="00024127">
            <w:pPr>
              <w:pStyle w:val="a3"/>
              <w:ind w:left="0" w:firstLine="0"/>
              <w:jc w:val="left"/>
              <w:rPr>
                <w:rFonts w:ascii="Times New Roman" w:hAnsi="Times New Roman" w:cs="Times New Roman"/>
                <w:b/>
                <w:sz w:val="24"/>
                <w:szCs w:val="24"/>
              </w:rPr>
            </w:pPr>
          </w:p>
        </w:tc>
        <w:tc>
          <w:tcPr>
            <w:tcW w:w="3303" w:type="dxa"/>
          </w:tcPr>
          <w:p w:rsidR="00014BF8" w:rsidRPr="00F461BB" w:rsidRDefault="00014BF8" w:rsidP="00024127">
            <w:pPr>
              <w:pStyle w:val="a3"/>
              <w:ind w:left="0" w:firstLine="0"/>
              <w:jc w:val="left"/>
              <w:rPr>
                <w:rFonts w:ascii="Times New Roman" w:hAnsi="Times New Roman" w:cs="Times New Roman"/>
                <w:sz w:val="24"/>
                <w:szCs w:val="24"/>
              </w:rPr>
            </w:pPr>
            <w:r>
              <w:rPr>
                <w:rFonts w:ascii="Times New Roman" w:hAnsi="Times New Roman" w:cs="Times New Roman"/>
                <w:sz w:val="24"/>
                <w:szCs w:val="24"/>
              </w:rPr>
              <w:t xml:space="preserve">Итог </w:t>
            </w:r>
          </w:p>
        </w:tc>
        <w:tc>
          <w:tcPr>
            <w:tcW w:w="2146" w:type="dxa"/>
          </w:tcPr>
          <w:p w:rsidR="00014BF8" w:rsidRDefault="00014BF8" w:rsidP="00024127">
            <w:pPr>
              <w:pStyle w:val="a3"/>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68 </w:t>
            </w:r>
          </w:p>
        </w:tc>
        <w:tc>
          <w:tcPr>
            <w:tcW w:w="2200" w:type="dxa"/>
          </w:tcPr>
          <w:p w:rsidR="00014BF8" w:rsidRDefault="00014BF8" w:rsidP="00024127">
            <w:pPr>
              <w:pStyle w:val="a3"/>
              <w:ind w:left="0" w:firstLine="0"/>
              <w:jc w:val="left"/>
              <w:rPr>
                <w:rFonts w:ascii="Times New Roman" w:hAnsi="Times New Roman" w:cs="Times New Roman"/>
                <w:b/>
                <w:sz w:val="24"/>
                <w:szCs w:val="24"/>
              </w:rPr>
            </w:pPr>
          </w:p>
        </w:tc>
      </w:tr>
    </w:tbl>
    <w:p w:rsidR="00F461BB" w:rsidRPr="00024127" w:rsidRDefault="00F461BB" w:rsidP="00024127">
      <w:pPr>
        <w:pStyle w:val="a3"/>
        <w:spacing w:after="0"/>
        <w:ind w:left="1182"/>
        <w:jc w:val="left"/>
        <w:rPr>
          <w:rFonts w:ascii="Times New Roman" w:hAnsi="Times New Roman" w:cs="Times New Roman"/>
          <w:b/>
          <w:sz w:val="24"/>
          <w:szCs w:val="24"/>
        </w:rPr>
      </w:pPr>
      <w:bookmarkStart w:id="0" w:name="_GoBack"/>
      <w:bookmarkEnd w:id="0"/>
    </w:p>
    <w:sectPr w:rsidR="00F461BB" w:rsidRPr="00024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6759E"/>
    <w:multiLevelType w:val="hybridMultilevel"/>
    <w:tmpl w:val="6542F1E4"/>
    <w:lvl w:ilvl="0" w:tplc="017663FE">
      <w:start w:val="1"/>
      <w:numFmt w:val="decimal"/>
      <w:lvlText w:val="%1."/>
      <w:lvlJc w:val="left"/>
      <w:pPr>
        <w:ind w:left="1182" w:hanging="360"/>
      </w:pPr>
      <w:rPr>
        <w:rFonts w:hint="default"/>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F11"/>
    <w:rsid w:val="00014BF8"/>
    <w:rsid w:val="00024127"/>
    <w:rsid w:val="003E1904"/>
    <w:rsid w:val="00585DBF"/>
    <w:rsid w:val="00F461BB"/>
    <w:rsid w:val="00FF6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A4452-0D0D-412F-91DE-644393F6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127"/>
    <w:pPr>
      <w:ind w:left="720"/>
      <w:contextualSpacing/>
    </w:pPr>
  </w:style>
  <w:style w:type="table" w:styleId="a4">
    <w:name w:val="Table Grid"/>
    <w:basedOn w:val="a1"/>
    <w:uiPriority w:val="39"/>
    <w:rsid w:val="00F461B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2494</Words>
  <Characters>14220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3</cp:revision>
  <dcterms:created xsi:type="dcterms:W3CDTF">2023-09-06T05:19:00Z</dcterms:created>
  <dcterms:modified xsi:type="dcterms:W3CDTF">2023-09-07T07:09:00Z</dcterms:modified>
</cp:coreProperties>
</file>